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a86969efa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b32b49a2e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Doctor Petru Groza,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584b4fafb456b" /><Relationship Type="http://schemas.openxmlformats.org/officeDocument/2006/relationships/numbering" Target="/word/numbering.xml" Id="R4ca82a51c93149a5" /><Relationship Type="http://schemas.openxmlformats.org/officeDocument/2006/relationships/settings" Target="/word/settings.xml" Id="R04e8964b00054ae8" /><Relationship Type="http://schemas.openxmlformats.org/officeDocument/2006/relationships/image" Target="/word/media/9babc767-8fee-4d8b-a16b-807e8c427d44.png" Id="Rf56b32b49a2e49d6" /></Relationships>
</file>