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d0dd5de77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d26a75253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Dragioiu,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5cd06892646da" /><Relationship Type="http://schemas.openxmlformats.org/officeDocument/2006/relationships/numbering" Target="/word/numbering.xml" Id="R10cadb3be65f4a9a" /><Relationship Type="http://schemas.openxmlformats.org/officeDocument/2006/relationships/settings" Target="/word/settings.xml" Id="R913d69d1c26b489f" /><Relationship Type="http://schemas.openxmlformats.org/officeDocument/2006/relationships/image" Target="/word/media/23e0bb25-d71a-4d23-a182-581407cabf98.png" Id="Rbdfd26a7525341dc" /></Relationships>
</file>