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7a1dae859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0b51dad95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Draxeni,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68ad8f3a24787" /><Relationship Type="http://schemas.openxmlformats.org/officeDocument/2006/relationships/numbering" Target="/word/numbering.xml" Id="Raefe85bc6a4646b3" /><Relationship Type="http://schemas.openxmlformats.org/officeDocument/2006/relationships/settings" Target="/word/settings.xml" Id="R1b3e21c974764fd3" /><Relationship Type="http://schemas.openxmlformats.org/officeDocument/2006/relationships/image" Target="/word/media/a79511fb-84f8-44bc-b07f-4682c2c098db.png" Id="R37f0b51dad95423e" /></Relationships>
</file>