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d60a2102e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f2f3dad02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150d0e54049c2" /><Relationship Type="http://schemas.openxmlformats.org/officeDocument/2006/relationships/numbering" Target="/word/numbering.xml" Id="R20563e527e5a42e6" /><Relationship Type="http://schemas.openxmlformats.org/officeDocument/2006/relationships/settings" Target="/word/settings.xml" Id="R5baadd50a86440a0" /><Relationship Type="http://schemas.openxmlformats.org/officeDocument/2006/relationships/image" Target="/word/media/dc3def56-0e82-4bd3-9ecd-d698f8777a2b.png" Id="Rc18f2f3dad024ce0" /></Relationships>
</file>