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49837d4d3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82b4f48d6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Fetesti-Gara,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f8087832942a9" /><Relationship Type="http://schemas.openxmlformats.org/officeDocument/2006/relationships/numbering" Target="/word/numbering.xml" Id="R5a366d8c382f4be8" /><Relationship Type="http://schemas.openxmlformats.org/officeDocument/2006/relationships/settings" Target="/word/settings.xml" Id="Rff19dee33f8e4e81" /><Relationship Type="http://schemas.openxmlformats.org/officeDocument/2006/relationships/image" Target="/word/media/b92ee75e-4c5a-46e9-beb9-0e347973f601.png" Id="R9ba82b4f48d646f1" /></Relationships>
</file>