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1f6a6f448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e2b52f414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89bae0b74018" /><Relationship Type="http://schemas.openxmlformats.org/officeDocument/2006/relationships/numbering" Target="/word/numbering.xml" Id="R6cc202edeb214d6f" /><Relationship Type="http://schemas.openxmlformats.org/officeDocument/2006/relationships/settings" Target="/word/settings.xml" Id="R2b33c4f26c2a45ec" /><Relationship Type="http://schemas.openxmlformats.org/officeDocument/2006/relationships/image" Target="/word/media/2744c012-c5f9-400f-a9ee-f2139cca7a1a.png" Id="R2bde2b52f4144aae" /></Relationships>
</file>