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45b2adbe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3d76e53e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Floroaia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9c38a4ff4a3b" /><Relationship Type="http://schemas.openxmlformats.org/officeDocument/2006/relationships/numbering" Target="/word/numbering.xml" Id="Rc7985754761e46b1" /><Relationship Type="http://schemas.openxmlformats.org/officeDocument/2006/relationships/settings" Target="/word/settings.xml" Id="Rd19c3fafc1034936" /><Relationship Type="http://schemas.openxmlformats.org/officeDocument/2006/relationships/image" Target="/word/media/de512a4f-667f-4fbb-a034-68a7d3b00ec0.png" Id="R41163d76e53e4a5e" /></Relationships>
</file>