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171818271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946dbc960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Furcenii Noi,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ec02bf63345ff" /><Relationship Type="http://schemas.openxmlformats.org/officeDocument/2006/relationships/numbering" Target="/word/numbering.xml" Id="R8aa49f7ba34548f2" /><Relationship Type="http://schemas.openxmlformats.org/officeDocument/2006/relationships/settings" Target="/word/settings.xml" Id="Rbe27e2344746462a" /><Relationship Type="http://schemas.openxmlformats.org/officeDocument/2006/relationships/image" Target="/word/media/5d5cce63-113c-4279-bfdd-675b2a143dd8.png" Id="Rcca946dbc9604ab9" /></Relationships>
</file>