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8535368b7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6aa9c523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Gangiova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884962c540fc" /><Relationship Type="http://schemas.openxmlformats.org/officeDocument/2006/relationships/numbering" Target="/word/numbering.xml" Id="R16aa775275df4f99" /><Relationship Type="http://schemas.openxmlformats.org/officeDocument/2006/relationships/settings" Target="/word/settings.xml" Id="R7c970488b0e74099" /><Relationship Type="http://schemas.openxmlformats.org/officeDocument/2006/relationships/image" Target="/word/media/c3986910-e7d5-436e-8a38-fe1eff2e0292.png" Id="R4b266aa9c5234f5f" /></Relationships>
</file>