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3532c0067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88cb40cd3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 Dalga,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7642cac634275" /><Relationship Type="http://schemas.openxmlformats.org/officeDocument/2006/relationships/numbering" Target="/word/numbering.xml" Id="R9a64cf1eedd34d9e" /><Relationship Type="http://schemas.openxmlformats.org/officeDocument/2006/relationships/settings" Target="/word/settings.xml" Id="Rae057b28fa1b4857" /><Relationship Type="http://schemas.openxmlformats.org/officeDocument/2006/relationships/image" Target="/word/media/ef6c8146-35a6-4884-aab9-d7c0651bfff1.png" Id="R71a88cb40cd344df" /></Relationships>
</file>