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f1b7577d8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7b7e38045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Garagau,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cf1f7e9c24029" /><Relationship Type="http://schemas.openxmlformats.org/officeDocument/2006/relationships/numbering" Target="/word/numbering.xml" Id="Rcdec0f8c4bd94be7" /><Relationship Type="http://schemas.openxmlformats.org/officeDocument/2006/relationships/settings" Target="/word/settings.xml" Id="R940e3a4d547a4425" /><Relationship Type="http://schemas.openxmlformats.org/officeDocument/2006/relationships/image" Target="/word/media/1ecb1732-d519-4405-ace2-8cd3403bceba.png" Id="R86f7b7e3804544db" /></Relationships>
</file>