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062c4cf84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3cd128e10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Garbo-Leorda,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0b48088a4cb9" /><Relationship Type="http://schemas.openxmlformats.org/officeDocument/2006/relationships/numbering" Target="/word/numbering.xml" Id="R1a471dac16a846c9" /><Relationship Type="http://schemas.openxmlformats.org/officeDocument/2006/relationships/settings" Target="/word/settings.xml" Id="R30885cadd4fd41d9" /><Relationship Type="http://schemas.openxmlformats.org/officeDocument/2006/relationships/image" Target="/word/media/4732377a-d5f4-4d83-9501-d9aa4ae0b09d.png" Id="R3e13cd128e104a6e" /></Relationships>
</file>