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6f0c7bf9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7cac8ae6e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Gelmar,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f340905c4404" /><Relationship Type="http://schemas.openxmlformats.org/officeDocument/2006/relationships/numbering" Target="/word/numbering.xml" Id="R61ab33d6f3634d72" /><Relationship Type="http://schemas.openxmlformats.org/officeDocument/2006/relationships/settings" Target="/word/settings.xml" Id="Rb5385efded1044db" /><Relationship Type="http://schemas.openxmlformats.org/officeDocument/2006/relationships/image" Target="/word/media/cfc21139-ab82-4f5f-8ad0-f4aecd678d34.png" Id="R4557cac8ae6e40b3" /></Relationships>
</file>