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ef27d692c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3662d9f14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Geoagiu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ae5274a584527" /><Relationship Type="http://schemas.openxmlformats.org/officeDocument/2006/relationships/numbering" Target="/word/numbering.xml" Id="R0cc348deae064698" /><Relationship Type="http://schemas.openxmlformats.org/officeDocument/2006/relationships/settings" Target="/word/settings.xml" Id="R73818181147345fc" /><Relationship Type="http://schemas.openxmlformats.org/officeDocument/2006/relationships/image" Target="/word/media/5bc4f9f6-7563-4fbe-8858-97b36f018401.png" Id="R20d3662d9f144aa1" /></Relationships>
</file>