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24c0c65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3c3254f1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Ghijasa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cd345c5f40ae" /><Relationship Type="http://schemas.openxmlformats.org/officeDocument/2006/relationships/numbering" Target="/word/numbering.xml" Id="R06b74286b5654fb2" /><Relationship Type="http://schemas.openxmlformats.org/officeDocument/2006/relationships/settings" Target="/word/settings.xml" Id="Rdf1c6c58d3a9419b" /><Relationship Type="http://schemas.openxmlformats.org/officeDocument/2006/relationships/image" Target="/word/media/e703d735-c6d1-41cd-ab4d-c540d544f081.png" Id="Rad113c3254f14a5b" /></Relationships>
</file>