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0e42f70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aedecdd8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Graniceru,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56d54a05477c" /><Relationship Type="http://schemas.openxmlformats.org/officeDocument/2006/relationships/numbering" Target="/word/numbering.xml" Id="R8252267735354dc3" /><Relationship Type="http://schemas.openxmlformats.org/officeDocument/2006/relationships/settings" Target="/word/settings.xml" Id="R8dedb20a4aea4362" /><Relationship Type="http://schemas.openxmlformats.org/officeDocument/2006/relationships/image" Target="/word/media/85c259e5-edb6-4ffa-a881-87d2dc7b25d9.png" Id="R0c3aedecdd894091" /></Relationships>
</file>