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0b21a98d7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9e7c76ac8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Gubaucea,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227e686ee477c" /><Relationship Type="http://schemas.openxmlformats.org/officeDocument/2006/relationships/numbering" Target="/word/numbering.xml" Id="Rdfdbecb49e6b45b0" /><Relationship Type="http://schemas.openxmlformats.org/officeDocument/2006/relationships/settings" Target="/word/settings.xml" Id="R1d86441319ab46f3" /><Relationship Type="http://schemas.openxmlformats.org/officeDocument/2006/relationships/image" Target="/word/media/151936b7-5874-4daf-a9a6-c21dc5144c1c.png" Id="Rbf89e7c76ac8497e" /></Relationships>
</file>