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823a50bf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e96bb0026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Calitei,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eddb28eb424b" /><Relationship Type="http://schemas.openxmlformats.org/officeDocument/2006/relationships/numbering" Target="/word/numbering.xml" Id="R56b3e76d61814774" /><Relationship Type="http://schemas.openxmlformats.org/officeDocument/2006/relationships/settings" Target="/word/settings.xml" Id="Re3f098f170c44cc4" /><Relationship Type="http://schemas.openxmlformats.org/officeDocument/2006/relationships/image" Target="/word/media/578228c5-c1eb-4727-9f2f-36e811bc3f4b.png" Id="Rca3e96bb00264312" /></Relationships>
</file>