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e799ae464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074b1bdb0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Oantului,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18e0cd144a82" /><Relationship Type="http://schemas.openxmlformats.org/officeDocument/2006/relationships/numbering" Target="/word/numbering.xml" Id="R1f334deb348e4c35" /><Relationship Type="http://schemas.openxmlformats.org/officeDocument/2006/relationships/settings" Target="/word/settings.xml" Id="R422d92d6d0534758" /><Relationship Type="http://schemas.openxmlformats.org/officeDocument/2006/relationships/image" Target="/word/media/902dd4ba-1504-45d7-8091-652e39df184d.png" Id="R943074b1bdb04bc0" /></Relationships>
</file>