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e97d0b40a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0a12db070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Guranda,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c5dd0a1924fdb" /><Relationship Type="http://schemas.openxmlformats.org/officeDocument/2006/relationships/numbering" Target="/word/numbering.xml" Id="R0cb3cb2f77d145a1" /><Relationship Type="http://schemas.openxmlformats.org/officeDocument/2006/relationships/settings" Target="/word/settings.xml" Id="R80d01fc5f30e4dab" /><Relationship Type="http://schemas.openxmlformats.org/officeDocument/2006/relationships/image" Target="/word/media/0ab69770-8b0c-41f1-a14b-de9e4e767ad7.png" Id="R4fc0a12db0704d6f" /></Relationships>
</file>