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7afa88dd0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db840f86c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Havarna,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7cffdd1094d3e" /><Relationship Type="http://schemas.openxmlformats.org/officeDocument/2006/relationships/numbering" Target="/word/numbering.xml" Id="Rd7ab5c46023c43d4" /><Relationship Type="http://schemas.openxmlformats.org/officeDocument/2006/relationships/settings" Target="/word/settings.xml" Id="R7eff6729ad2d46d6" /><Relationship Type="http://schemas.openxmlformats.org/officeDocument/2006/relationships/image" Target="/word/media/e34a5982-4f0e-4ce0-ac97-7cb82ab1c05d.png" Id="Rac1db840f86c402a" /></Relationships>
</file>