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e2ec4d825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c613f5655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f77ef19384548" /><Relationship Type="http://schemas.openxmlformats.org/officeDocument/2006/relationships/numbering" Target="/word/numbering.xml" Id="Rb735b815223d4419" /><Relationship Type="http://schemas.openxmlformats.org/officeDocument/2006/relationships/settings" Target="/word/settings.xml" Id="Ra8376c4b95d945cb" /><Relationship Type="http://schemas.openxmlformats.org/officeDocument/2006/relationships/image" Target="/word/media/63bc6710-c6e8-43a6-8a0c-1c3f156add9a.png" Id="R66fc613f56554cde" /></Relationships>
</file>