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3c958b2c5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a0d18b0d4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Homorodu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6b8778bdd4328" /><Relationship Type="http://schemas.openxmlformats.org/officeDocument/2006/relationships/numbering" Target="/word/numbering.xml" Id="R6abb3c56a0f945c3" /><Relationship Type="http://schemas.openxmlformats.org/officeDocument/2006/relationships/settings" Target="/word/settings.xml" Id="R0e87d9f8f2e94782" /><Relationship Type="http://schemas.openxmlformats.org/officeDocument/2006/relationships/image" Target="/word/media/858a2e01-0609-4ca7-bdb9-4055cc44bd92.png" Id="Rf39a0d18b0d44711" /></Relationships>
</file>