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1b0f88b04f42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a0ad3824f54a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Hotarani,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24764767f049e4" /><Relationship Type="http://schemas.openxmlformats.org/officeDocument/2006/relationships/numbering" Target="/word/numbering.xml" Id="R5a6c75babcf34806" /><Relationship Type="http://schemas.openxmlformats.org/officeDocument/2006/relationships/settings" Target="/word/settings.xml" Id="Rd9729e54615e408c" /><Relationship Type="http://schemas.openxmlformats.org/officeDocument/2006/relationships/image" Target="/word/media/27666d57-f8c3-4f54-ad00-43954d376204.png" Id="R6ca0ad3824f54a54" /></Relationships>
</file>