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da547df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26cb5d1df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Iedera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32bb336ad473a" /><Relationship Type="http://schemas.openxmlformats.org/officeDocument/2006/relationships/numbering" Target="/word/numbering.xml" Id="R025ae444c5354a2f" /><Relationship Type="http://schemas.openxmlformats.org/officeDocument/2006/relationships/settings" Target="/word/settings.xml" Id="R3d9dc6b95a794abf" /><Relationship Type="http://schemas.openxmlformats.org/officeDocument/2006/relationships/image" Target="/word/media/9cc2bf52-5854-4d84-b393-c3724b5405c0.png" Id="R5f526cb5d1df43e0" /></Relationships>
</file>