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819c0952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f4f32ad7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Intre Prejbi,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ab47d527b43ca" /><Relationship Type="http://schemas.openxmlformats.org/officeDocument/2006/relationships/numbering" Target="/word/numbering.xml" Id="R6f2856c97f594be6" /><Relationship Type="http://schemas.openxmlformats.org/officeDocument/2006/relationships/settings" Target="/word/settings.xml" Id="R7a81bea26c7a43a3" /><Relationship Type="http://schemas.openxmlformats.org/officeDocument/2006/relationships/image" Target="/word/media/0e72dc38-6521-4153-97ed-51cfa5abe67f.png" Id="R52aaf4f32ad74df3" /></Relationships>
</file>