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bb94f8a72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8c8a6d475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bcd3347244085" /><Relationship Type="http://schemas.openxmlformats.org/officeDocument/2006/relationships/numbering" Target="/word/numbering.xml" Id="Re9273c03d2de4e55" /><Relationship Type="http://schemas.openxmlformats.org/officeDocument/2006/relationships/settings" Target="/word/settings.xml" Id="R762a517d66d54666" /><Relationship Type="http://schemas.openxmlformats.org/officeDocument/2006/relationships/image" Target="/word/media/5cfddacd-1532-4f55-943f-9edcd146cb81.png" Id="R1488c8a6d4754c25" /></Relationships>
</file>