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8ea168190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ff509c5d0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Jebel,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a14caf2654069" /><Relationship Type="http://schemas.openxmlformats.org/officeDocument/2006/relationships/numbering" Target="/word/numbering.xml" Id="R60321bc06a844526" /><Relationship Type="http://schemas.openxmlformats.org/officeDocument/2006/relationships/settings" Target="/word/settings.xml" Id="R128e9fa040eb4148" /><Relationship Type="http://schemas.openxmlformats.org/officeDocument/2006/relationships/image" Target="/word/media/902f47b8-6c49-44ba-9c1e-9041d3f989c0.png" Id="R1edff509c5d04bce" /></Relationships>
</file>