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c8383d6d3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b446962b9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Jibert,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8f16d50a74938" /><Relationship Type="http://schemas.openxmlformats.org/officeDocument/2006/relationships/numbering" Target="/word/numbering.xml" Id="Ra7db82db4a5f487f" /><Relationship Type="http://schemas.openxmlformats.org/officeDocument/2006/relationships/settings" Target="/word/settings.xml" Id="Ra7cb143c2a454edf" /><Relationship Type="http://schemas.openxmlformats.org/officeDocument/2006/relationships/image" Target="/word/media/4889fddf-8e88-4d78-ae28-7d7aaab4ea63.png" Id="R4f8b446962b9404a" /></Relationships>
</file>