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d3b2e7eb3746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4e2eb2378a4c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Jos,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ab747900d447b8" /><Relationship Type="http://schemas.openxmlformats.org/officeDocument/2006/relationships/numbering" Target="/word/numbering.xml" Id="R5b486518a40d420e" /><Relationship Type="http://schemas.openxmlformats.org/officeDocument/2006/relationships/settings" Target="/word/settings.xml" Id="Re6c74a9644ee49b4" /><Relationship Type="http://schemas.openxmlformats.org/officeDocument/2006/relationships/image" Target="/word/media/73a230e2-d6b7-4b63-b9d9-aeb9d4e23575.png" Id="Rc94e2eb2378a4c6a" /></Relationships>
</file>