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37c068b8c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54ad3bcc7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Jurubesti,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5d251bdf6470c" /><Relationship Type="http://schemas.openxmlformats.org/officeDocument/2006/relationships/numbering" Target="/word/numbering.xml" Id="R1f285b512e2346f3" /><Relationship Type="http://schemas.openxmlformats.org/officeDocument/2006/relationships/settings" Target="/word/settings.xml" Id="Rf5ce5064abe64291" /><Relationship Type="http://schemas.openxmlformats.org/officeDocument/2006/relationships/image" Target="/word/media/dbdd4d42-04ab-4474-bcd2-7db82aa3089b.png" Id="Rf1854ad3bcc74f69" /></Relationships>
</file>