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2ca8ca4a6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94d0e0370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Labasint,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48883b60a4c6a" /><Relationship Type="http://schemas.openxmlformats.org/officeDocument/2006/relationships/numbering" Target="/word/numbering.xml" Id="R067f9234658c42e4" /><Relationship Type="http://schemas.openxmlformats.org/officeDocument/2006/relationships/settings" Target="/word/settings.xml" Id="R024c1d131dcd4e5b" /><Relationship Type="http://schemas.openxmlformats.org/officeDocument/2006/relationships/image" Target="/word/media/511fe75f-c9ac-4190-83d3-8c15c7dbe439.png" Id="R5b694d0e03704dbb" /></Relationships>
</file>