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a9f527174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742354166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Lucieni,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db0075c9047f7" /><Relationship Type="http://schemas.openxmlformats.org/officeDocument/2006/relationships/numbering" Target="/word/numbering.xml" Id="Rd5e7455101b14714" /><Relationship Type="http://schemas.openxmlformats.org/officeDocument/2006/relationships/settings" Target="/word/settings.xml" Id="R0072e460caa14abd" /><Relationship Type="http://schemas.openxmlformats.org/officeDocument/2006/relationships/image" Target="/word/media/77f2f7c4-5771-4e47-93b9-1dad51c615db.png" Id="R61e7423541664857" /></Relationships>
</file>