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dc35594fd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a477f8b9a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Lugasu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6a6af312e425a" /><Relationship Type="http://schemas.openxmlformats.org/officeDocument/2006/relationships/numbering" Target="/word/numbering.xml" Id="R780de060002c4418" /><Relationship Type="http://schemas.openxmlformats.org/officeDocument/2006/relationships/settings" Target="/word/settings.xml" Id="R34e2770c4a124670" /><Relationship Type="http://schemas.openxmlformats.org/officeDocument/2006/relationships/image" Target="/word/media/52bbd435-d938-4559-aab4-b1b551f0d46c.png" Id="R32ca477f8b9a460f" /></Relationships>
</file>