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2386649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763a869f8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5bf0132aa4446" /><Relationship Type="http://schemas.openxmlformats.org/officeDocument/2006/relationships/numbering" Target="/word/numbering.xml" Id="Rccab70376bb64b48" /><Relationship Type="http://schemas.openxmlformats.org/officeDocument/2006/relationships/settings" Target="/word/settings.xml" Id="Raff5e1d124c84632" /><Relationship Type="http://schemas.openxmlformats.org/officeDocument/2006/relationships/image" Target="/word/media/36ef4d48-ebf1-41a2-8df4-28bf64e5ce79.png" Id="R8fe763a869f840f2" /></Relationships>
</file>