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78534cfdf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9e52b3219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Maldaeni,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d9734907d4198" /><Relationship Type="http://schemas.openxmlformats.org/officeDocument/2006/relationships/numbering" Target="/word/numbering.xml" Id="Rdf5a1aeab9a34915" /><Relationship Type="http://schemas.openxmlformats.org/officeDocument/2006/relationships/settings" Target="/word/settings.xml" Id="Re807b40eedd94387" /><Relationship Type="http://schemas.openxmlformats.org/officeDocument/2006/relationships/image" Target="/word/media/8a238fcf-c83a-419f-a851-63a0e4b92ba1.png" Id="Rbf09e52b321940b0" /></Relationships>
</file>