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5c6d29d63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5de7b713c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Mamura,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5ea0e6a264bed" /><Relationship Type="http://schemas.openxmlformats.org/officeDocument/2006/relationships/numbering" Target="/word/numbering.xml" Id="Rccb732d1606d4b3e" /><Relationship Type="http://schemas.openxmlformats.org/officeDocument/2006/relationships/settings" Target="/word/settings.xml" Id="R5d32a00a52754d7b" /><Relationship Type="http://schemas.openxmlformats.org/officeDocument/2006/relationships/image" Target="/word/media/f7be24e5-a773-460c-a52c-9904a911c50b.png" Id="R8da5de7b713c4265" /></Relationships>
</file>