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2df6ce8a5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c86534cc3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Mandresti-Munteni,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0880a7ec446e1" /><Relationship Type="http://schemas.openxmlformats.org/officeDocument/2006/relationships/numbering" Target="/word/numbering.xml" Id="Reb27a26302174672" /><Relationship Type="http://schemas.openxmlformats.org/officeDocument/2006/relationships/settings" Target="/word/settings.xml" Id="Rbb54cad38970492d" /><Relationship Type="http://schemas.openxmlformats.org/officeDocument/2006/relationships/image" Target="/word/media/6bc83227-fe53-411a-a6bb-e7966444edf9.png" Id="R558c86534cc345e2" /></Relationships>
</file>