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b85662b26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04867e3e6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Marca Huta,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db882b2954a8e" /><Relationship Type="http://schemas.openxmlformats.org/officeDocument/2006/relationships/numbering" Target="/word/numbering.xml" Id="Rd45efe88edfa4d0f" /><Relationship Type="http://schemas.openxmlformats.org/officeDocument/2006/relationships/settings" Target="/word/settings.xml" Id="R7467bc1798e54a22" /><Relationship Type="http://schemas.openxmlformats.org/officeDocument/2006/relationships/image" Target="/word/media/38ee30aa-75c4-4f27-8107-1693ac7e2c6b.png" Id="R4ec04867e3e6428c" /></Relationships>
</file>