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1af67f4d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aab068ee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Mariselu,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386ad1e05412a" /><Relationship Type="http://schemas.openxmlformats.org/officeDocument/2006/relationships/numbering" Target="/word/numbering.xml" Id="Re60eac6fa52a4686" /><Relationship Type="http://schemas.openxmlformats.org/officeDocument/2006/relationships/settings" Target="/word/settings.xml" Id="R55fe3a2d2e624f41" /><Relationship Type="http://schemas.openxmlformats.org/officeDocument/2006/relationships/image" Target="/word/media/16179fb0-6f6d-4512-870e-a1895479d25a.png" Id="R1f16aab068ee4a2f" /></Relationships>
</file>