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be362d1b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c68ff861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05d375a543cb" /><Relationship Type="http://schemas.openxmlformats.org/officeDocument/2006/relationships/numbering" Target="/word/numbering.xml" Id="R98480726e1e54369" /><Relationship Type="http://schemas.openxmlformats.org/officeDocument/2006/relationships/settings" Target="/word/settings.xml" Id="Rf3f43d2cb73b4ccd" /><Relationship Type="http://schemas.openxmlformats.org/officeDocument/2006/relationships/image" Target="/word/media/d096bf28-23b2-4c7f-b457-f18a47b68029.png" Id="R6d0c68ff861e43ff" /></Relationships>
</file>