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45ededc28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67b29d6ee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ce5b806d4c86" /><Relationship Type="http://schemas.openxmlformats.org/officeDocument/2006/relationships/numbering" Target="/word/numbering.xml" Id="Ra9afab5123194977" /><Relationship Type="http://schemas.openxmlformats.org/officeDocument/2006/relationships/settings" Target="/word/settings.xml" Id="R045948ae41b149b9" /><Relationship Type="http://schemas.openxmlformats.org/officeDocument/2006/relationships/image" Target="/word/media/d6dcc613-28e1-4e23-9d56-fe3866acf567.png" Id="Rddc67b29d6ee4f8c" /></Relationships>
</file>