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df5079038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520302ca2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578ab50fa4fab" /><Relationship Type="http://schemas.openxmlformats.org/officeDocument/2006/relationships/numbering" Target="/word/numbering.xml" Id="R3b12b40249f54574" /><Relationship Type="http://schemas.openxmlformats.org/officeDocument/2006/relationships/settings" Target="/word/settings.xml" Id="Rb346a9e0e7f74826" /><Relationship Type="http://schemas.openxmlformats.org/officeDocument/2006/relationships/image" Target="/word/media/83b0df7d-65d8-445c-b295-38d243afdd82.png" Id="Rea9520302ca246e5" /></Relationships>
</file>