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74d2fc03c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fe7977a97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b21dd4d69476e" /><Relationship Type="http://schemas.openxmlformats.org/officeDocument/2006/relationships/numbering" Target="/word/numbering.xml" Id="Rd5d5a60017974c3c" /><Relationship Type="http://schemas.openxmlformats.org/officeDocument/2006/relationships/settings" Target="/word/settings.xml" Id="Rfa287eabab474564" /><Relationship Type="http://schemas.openxmlformats.org/officeDocument/2006/relationships/image" Target="/word/media/a0aa6d3f-ec23-43f6-a900-40c78db10052.png" Id="Rca6fe7977a974e1e" /></Relationships>
</file>