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6e2970f7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05967e02b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e92d5e8e940d0" /><Relationship Type="http://schemas.openxmlformats.org/officeDocument/2006/relationships/numbering" Target="/word/numbering.xml" Id="Rd899e802c4f743b4" /><Relationship Type="http://schemas.openxmlformats.org/officeDocument/2006/relationships/settings" Target="/word/settings.xml" Id="R739b09a8b05c4f2f" /><Relationship Type="http://schemas.openxmlformats.org/officeDocument/2006/relationships/image" Target="/word/media/4b0ab1ba-114f-46d7-87c3-7ae9e8e1dac7.png" Id="R6d605967e02b45f9" /></Relationships>
</file>