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62f42d85f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3333c7e61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Moiad,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d2392df734667" /><Relationship Type="http://schemas.openxmlformats.org/officeDocument/2006/relationships/numbering" Target="/word/numbering.xml" Id="R7740287214424acb" /><Relationship Type="http://schemas.openxmlformats.org/officeDocument/2006/relationships/settings" Target="/word/settings.xml" Id="R862047d0c6e64653" /><Relationship Type="http://schemas.openxmlformats.org/officeDocument/2006/relationships/image" Target="/word/media/9f4bd7c6-bb77-40e8-830b-99bf52d5c61a.png" Id="R6453333c7e614c1c" /></Relationships>
</file>