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bb20fdc6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24fa7dc1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60ff6eef460b" /><Relationship Type="http://schemas.openxmlformats.org/officeDocument/2006/relationships/numbering" Target="/word/numbering.xml" Id="R53ca75978c66496d" /><Relationship Type="http://schemas.openxmlformats.org/officeDocument/2006/relationships/settings" Target="/word/settings.xml" Id="R6171fb4794a94e1c" /><Relationship Type="http://schemas.openxmlformats.org/officeDocument/2006/relationships/image" Target="/word/media/796c57c6-c04b-49ec-b1d4-1d075c26b85b.png" Id="R266424fa7dc14eae" /></Relationships>
</file>