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54ff2d74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3257e04eb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Mosneni,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3873daf874a9b" /><Relationship Type="http://schemas.openxmlformats.org/officeDocument/2006/relationships/numbering" Target="/word/numbering.xml" Id="R4a85d5aa340b46f5" /><Relationship Type="http://schemas.openxmlformats.org/officeDocument/2006/relationships/settings" Target="/word/settings.xml" Id="R014db29def074579" /><Relationship Type="http://schemas.openxmlformats.org/officeDocument/2006/relationships/image" Target="/word/media/0dc08172-9203-41a5-b897-e2e1ca9b451b.png" Id="R72d3257e04eb4514" /></Relationships>
</file>