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40a5a6367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f89f9a42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672d1e9864b88" /><Relationship Type="http://schemas.openxmlformats.org/officeDocument/2006/relationships/numbering" Target="/word/numbering.xml" Id="Rcc535cce0e774f4e" /><Relationship Type="http://schemas.openxmlformats.org/officeDocument/2006/relationships/settings" Target="/word/settings.xml" Id="R6ab8c260c41e4ff0" /><Relationship Type="http://schemas.openxmlformats.org/officeDocument/2006/relationships/image" Target="/word/media/1915f302-4aa0-4b0c-8e18-28caffcf7c5b.png" Id="R52ff89f9a42e4218" /></Relationships>
</file>