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030a2cd64d4a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95a07d88124f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Muntenii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f6bd349df64f97" /><Relationship Type="http://schemas.openxmlformats.org/officeDocument/2006/relationships/numbering" Target="/word/numbering.xml" Id="R79de49a6e43947ae" /><Relationship Type="http://schemas.openxmlformats.org/officeDocument/2006/relationships/settings" Target="/word/settings.xml" Id="Rfb5cfc5aa4724665" /><Relationship Type="http://schemas.openxmlformats.org/officeDocument/2006/relationships/image" Target="/word/media/b65073a4-b477-4c8a-80ca-a95192fa7e57.png" Id="Re795a07d88124ff8" /></Relationships>
</file>